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517F8F" w:rsidRDefault="00517F8F" w:rsidP="00517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</w:t>
      </w:r>
    </w:p>
    <w:p w:rsidR="00517F8F" w:rsidRDefault="00517F8F" w:rsidP="00517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ОБЩИНСКИ СЪВЕТ</w:t>
      </w:r>
    </w:p>
    <w:p w:rsidR="00517F8F" w:rsidRDefault="00517F8F" w:rsidP="00517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ГРАД  ГУЛЯНЦИ</w:t>
      </w:r>
    </w:p>
    <w:p w:rsidR="00517F8F" w:rsidRDefault="00517F8F" w:rsidP="00517F8F">
      <w:pPr>
        <w:rPr>
          <w:sz w:val="28"/>
        </w:rPr>
      </w:pPr>
    </w:p>
    <w:p w:rsidR="00517F8F" w:rsidRDefault="00517F8F" w:rsidP="00517F8F">
      <w:pPr>
        <w:rPr>
          <w:sz w:val="28"/>
        </w:rPr>
      </w:pPr>
    </w:p>
    <w:p w:rsidR="00517F8F" w:rsidRDefault="00517F8F" w:rsidP="00517F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 О К Л А Д Н А  З А П И С К А</w:t>
      </w:r>
    </w:p>
    <w:p w:rsidR="00517F8F" w:rsidRDefault="00517F8F" w:rsidP="00517F8F">
      <w:pPr>
        <w:jc w:val="center"/>
        <w:rPr>
          <w:b/>
          <w:sz w:val="28"/>
          <w:szCs w:val="28"/>
          <w:lang w:val="en-US"/>
        </w:rPr>
      </w:pPr>
    </w:p>
    <w:p w:rsidR="00517F8F" w:rsidRDefault="00B02647" w:rsidP="00B02647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</w:t>
      </w:r>
      <w:bookmarkStart w:id="0" w:name="_GoBack"/>
      <w:bookmarkEnd w:id="0"/>
      <w:r w:rsidR="00517F8F">
        <w:rPr>
          <w:b/>
          <w:sz w:val="28"/>
          <w:szCs w:val="28"/>
        </w:rPr>
        <w:t xml:space="preserve">ОТ: </w:t>
      </w:r>
      <w:r w:rsidR="00517F8F" w:rsidRPr="00B02647">
        <w:rPr>
          <w:sz w:val="28"/>
          <w:szCs w:val="28"/>
        </w:rPr>
        <w:t>ЛЪЧЕЗАР ПЕТКОВ ЯКОВ</w:t>
      </w:r>
      <w:r w:rsidR="00E73DF5" w:rsidRPr="00B02647">
        <w:rPr>
          <w:sz w:val="28"/>
          <w:szCs w:val="28"/>
        </w:rPr>
        <w:t xml:space="preserve"> </w:t>
      </w:r>
      <w:r w:rsidR="00517F8F" w:rsidRPr="00B02647">
        <w:rPr>
          <w:sz w:val="28"/>
          <w:szCs w:val="28"/>
        </w:rPr>
        <w:t>- КМЕТ НА ОБЩИНА ГУЛЯ</w:t>
      </w:r>
      <w:r w:rsidR="00517F8F">
        <w:rPr>
          <w:b/>
          <w:sz w:val="28"/>
          <w:szCs w:val="28"/>
        </w:rPr>
        <w:t>НЦИ</w:t>
      </w:r>
    </w:p>
    <w:p w:rsidR="00517F8F" w:rsidRDefault="00517F8F" w:rsidP="00517F8F">
      <w:pPr>
        <w:spacing w:before="100" w:beforeAutospacing="1" w:after="100" w:afterAutospacing="1"/>
        <w:ind w:firstLine="708"/>
        <w:jc w:val="both"/>
      </w:pPr>
      <w:r>
        <w:rPr>
          <w:b/>
          <w:sz w:val="28"/>
        </w:rPr>
        <w:t xml:space="preserve">      </w:t>
      </w:r>
      <w:r>
        <w:rPr>
          <w:b/>
          <w:sz w:val="28"/>
          <w:u w:val="single"/>
        </w:rPr>
        <w:t>ОТНОСНО</w:t>
      </w:r>
      <w:r>
        <w:rPr>
          <w:b/>
          <w:sz w:val="28"/>
        </w:rPr>
        <w:t>:</w:t>
      </w:r>
      <w:r>
        <w:rPr>
          <w:sz w:val="28"/>
        </w:rPr>
        <w:t xml:space="preserve"> </w:t>
      </w:r>
      <w:r>
        <w:rPr>
          <w:sz w:val="28"/>
          <w:szCs w:val="28"/>
        </w:rPr>
        <w:t>Обосноваващи причини, поради които се предлага трансформиране на целева субсидия за капиталови разходи в целеви трансфер за финансиране разходи на общината за извършване на</w:t>
      </w:r>
      <w:r>
        <w:rPr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текущи ремонти  на общин</w:t>
      </w:r>
      <w:r w:rsidR="00E73DF5">
        <w:rPr>
          <w:bCs/>
          <w:sz w:val="28"/>
          <w:szCs w:val="28"/>
        </w:rPr>
        <w:t xml:space="preserve">ски пътища, на улична мрежа, </w:t>
      </w:r>
      <w:r>
        <w:rPr>
          <w:bCs/>
          <w:sz w:val="28"/>
          <w:szCs w:val="28"/>
        </w:rPr>
        <w:t>на сгради, публична общинска собственост</w:t>
      </w:r>
      <w:r w:rsidR="00E73DF5" w:rsidRPr="00E73DF5">
        <w:rPr>
          <w:sz w:val="28"/>
          <w:szCs w:val="28"/>
        </w:rPr>
        <w:t xml:space="preserve"> </w:t>
      </w:r>
      <w:r w:rsidR="00E73DF5">
        <w:rPr>
          <w:sz w:val="28"/>
          <w:szCs w:val="28"/>
        </w:rPr>
        <w:t>и за извършване на разходи по почистване на речните легла за осигуряване на нормалната им проводимост в урбанизираните територии</w:t>
      </w:r>
    </w:p>
    <w:p w:rsidR="00517F8F" w:rsidRDefault="00517F8F" w:rsidP="00517F8F">
      <w:pPr>
        <w:rPr>
          <w:lang w:val="en-US"/>
        </w:rPr>
      </w:pPr>
    </w:p>
    <w:p w:rsidR="00517F8F" w:rsidRDefault="00517F8F" w:rsidP="00517F8F">
      <w:r>
        <w:t xml:space="preserve">                   </w:t>
      </w:r>
      <w:r>
        <w:rPr>
          <w:sz w:val="40"/>
          <w:szCs w:val="40"/>
        </w:rPr>
        <w:t>Уважаеми общински съветници,</w:t>
      </w:r>
    </w:p>
    <w:p w:rsidR="00517F8F" w:rsidRDefault="00517F8F" w:rsidP="00517F8F">
      <w:pPr>
        <w:rPr>
          <w:lang w:val="en-US"/>
        </w:rPr>
      </w:pPr>
    </w:p>
    <w:p w:rsidR="00517F8F" w:rsidRDefault="002F161A" w:rsidP="00AC7C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През изминалия зимен период  20</w:t>
      </w:r>
      <w:r w:rsidR="00FA400F">
        <w:rPr>
          <w:sz w:val="28"/>
          <w:szCs w:val="28"/>
          <w:lang w:val="en-US"/>
        </w:rPr>
        <w:t>2</w:t>
      </w:r>
      <w:r w:rsidR="00B02647">
        <w:rPr>
          <w:sz w:val="28"/>
          <w:szCs w:val="28"/>
        </w:rPr>
        <w:t xml:space="preserve">4 - </w:t>
      </w:r>
      <w:r w:rsidR="003446BF">
        <w:rPr>
          <w:sz w:val="28"/>
          <w:szCs w:val="28"/>
        </w:rPr>
        <w:t>2</w:t>
      </w:r>
      <w:r w:rsidR="00B02647">
        <w:rPr>
          <w:sz w:val="28"/>
          <w:szCs w:val="28"/>
          <w:lang w:val="en-US"/>
        </w:rPr>
        <w:t>025</w:t>
      </w:r>
      <w:r w:rsidR="00517F8F">
        <w:rPr>
          <w:sz w:val="28"/>
          <w:szCs w:val="28"/>
        </w:rPr>
        <w:t xml:space="preserve"> г. обстановката в общината беше  тежка, валежите и  ниските температури доведоха до образуване на множество единични дълбоки дупки по асфалтовата настилка на вътрешно-уличната мрежа,</w:t>
      </w:r>
      <w:r w:rsidR="003446BF">
        <w:rPr>
          <w:sz w:val="28"/>
          <w:szCs w:val="28"/>
        </w:rPr>
        <w:t xml:space="preserve"> </w:t>
      </w:r>
      <w:r w:rsidR="00517F8F">
        <w:rPr>
          <w:sz w:val="28"/>
          <w:szCs w:val="28"/>
        </w:rPr>
        <w:t>както и на улици , които не са асфалтирани. Обилните валежи през про</w:t>
      </w:r>
      <w:r>
        <w:rPr>
          <w:sz w:val="28"/>
          <w:szCs w:val="28"/>
        </w:rPr>
        <w:t>летта и есента на 202</w:t>
      </w:r>
      <w:r w:rsidR="00FA400F">
        <w:rPr>
          <w:sz w:val="28"/>
          <w:szCs w:val="28"/>
          <w:lang w:val="en-US"/>
        </w:rPr>
        <w:t xml:space="preserve">4 </w:t>
      </w:r>
      <w:r w:rsidR="00517F8F">
        <w:rPr>
          <w:sz w:val="28"/>
          <w:szCs w:val="28"/>
        </w:rPr>
        <w:t xml:space="preserve">г. нанесоха допълнителни щети на вътрешната улична мрежа.  За овладяване на създалата се ситуация е необходимо </w:t>
      </w:r>
      <w:r w:rsidR="0071087B">
        <w:rPr>
          <w:sz w:val="28"/>
          <w:szCs w:val="28"/>
        </w:rPr>
        <w:t>да се извърши текущ ремонт на улици чрез изкърпване на дупки с асфалт , а на стръмните улици с бетон.</w:t>
      </w:r>
      <w:r w:rsidR="00517F8F">
        <w:rPr>
          <w:sz w:val="28"/>
          <w:szCs w:val="28"/>
        </w:rPr>
        <w:t xml:space="preserve">  Необходимо е </w:t>
      </w:r>
      <w:r w:rsidR="00300CA5">
        <w:rPr>
          <w:sz w:val="28"/>
          <w:szCs w:val="28"/>
        </w:rPr>
        <w:t>да се направи</w:t>
      </w:r>
      <w:r w:rsidR="00452FA7">
        <w:rPr>
          <w:sz w:val="28"/>
          <w:szCs w:val="28"/>
        </w:rPr>
        <w:t xml:space="preserve"> и </w:t>
      </w:r>
      <w:r w:rsidR="00EA7D5C">
        <w:rPr>
          <w:sz w:val="28"/>
          <w:szCs w:val="28"/>
        </w:rPr>
        <w:t xml:space="preserve">вътрешен </w:t>
      </w:r>
      <w:r w:rsidR="00452FA7">
        <w:rPr>
          <w:sz w:val="28"/>
          <w:szCs w:val="28"/>
        </w:rPr>
        <w:t>ремонт на две</w:t>
      </w:r>
      <w:r w:rsidR="00517F8F">
        <w:rPr>
          <w:sz w:val="28"/>
          <w:szCs w:val="28"/>
        </w:rPr>
        <w:t xml:space="preserve"> административни сгради </w:t>
      </w:r>
      <w:r w:rsidR="00EA7D5C">
        <w:rPr>
          <w:sz w:val="28"/>
          <w:szCs w:val="28"/>
        </w:rPr>
        <w:t xml:space="preserve">публична общинска собственост </w:t>
      </w:r>
      <w:r w:rsidR="00517F8F">
        <w:rPr>
          <w:sz w:val="28"/>
          <w:szCs w:val="28"/>
        </w:rPr>
        <w:t xml:space="preserve"> в</w:t>
      </w:r>
      <w:r w:rsidR="00FA400F">
        <w:rPr>
          <w:sz w:val="28"/>
          <w:szCs w:val="28"/>
        </w:rPr>
        <w:t xml:space="preserve"> с. Брест и с. Сомовит</w:t>
      </w:r>
      <w:r w:rsidR="00517F8F">
        <w:rPr>
          <w:sz w:val="28"/>
          <w:szCs w:val="28"/>
        </w:rPr>
        <w:t>. Тези дейности имат характер на текущ ремонт.</w:t>
      </w:r>
    </w:p>
    <w:p w:rsidR="00B02647" w:rsidRDefault="00517F8F" w:rsidP="00B026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Общината  не може да  подсигури допълнителен ресурс за текущи ремонти , тъй като собствените приходи  с</w:t>
      </w:r>
      <w:r w:rsidR="00FA400F">
        <w:rPr>
          <w:sz w:val="28"/>
          <w:szCs w:val="28"/>
        </w:rPr>
        <w:t>тигат за издръжка</w:t>
      </w:r>
      <w:r w:rsidR="003446BF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социален патронаж, ученически столове, общинска администрация</w:t>
      </w:r>
      <w:r w:rsidR="003446BF">
        <w:rPr>
          <w:sz w:val="28"/>
          <w:szCs w:val="28"/>
        </w:rPr>
        <w:t>, осветление улици</w:t>
      </w:r>
      <w:r w:rsidR="00B02647">
        <w:rPr>
          <w:sz w:val="28"/>
          <w:szCs w:val="28"/>
        </w:rPr>
        <w:t xml:space="preserve"> и други местни дейности</w:t>
      </w:r>
      <w:r w:rsidR="00E73DF5">
        <w:rPr>
          <w:sz w:val="28"/>
          <w:szCs w:val="28"/>
        </w:rPr>
        <w:t>.</w:t>
      </w:r>
      <w:r w:rsidR="00FA400F">
        <w:rPr>
          <w:sz w:val="28"/>
          <w:szCs w:val="28"/>
        </w:rPr>
        <w:t xml:space="preserve"> </w:t>
      </w:r>
    </w:p>
    <w:p w:rsidR="00B02647" w:rsidRDefault="00B02647" w:rsidP="00B02647">
      <w:pPr>
        <w:ind w:firstLine="720"/>
        <w:jc w:val="both"/>
        <w:rPr>
          <w:sz w:val="28"/>
          <w:szCs w:val="28"/>
        </w:rPr>
      </w:pPr>
    </w:p>
    <w:p w:rsidR="00B02647" w:rsidRDefault="00B02647" w:rsidP="00B02647">
      <w:pPr>
        <w:ind w:firstLine="720"/>
        <w:jc w:val="both"/>
        <w:rPr>
          <w:sz w:val="28"/>
          <w:szCs w:val="28"/>
        </w:rPr>
      </w:pPr>
    </w:p>
    <w:p w:rsidR="00B02647" w:rsidRDefault="00B02647" w:rsidP="00B02647">
      <w:pPr>
        <w:ind w:firstLine="720"/>
        <w:jc w:val="both"/>
        <w:rPr>
          <w:sz w:val="28"/>
          <w:szCs w:val="28"/>
        </w:rPr>
      </w:pPr>
    </w:p>
    <w:p w:rsidR="00B02647" w:rsidRDefault="00B02647" w:rsidP="00B02647">
      <w:pPr>
        <w:ind w:firstLine="720"/>
        <w:jc w:val="both"/>
        <w:rPr>
          <w:sz w:val="28"/>
          <w:szCs w:val="28"/>
        </w:rPr>
      </w:pPr>
    </w:p>
    <w:p w:rsidR="00517F8F" w:rsidRPr="00B02647" w:rsidRDefault="00517F8F" w:rsidP="00B02647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В предвид гореизложенот</w:t>
      </w:r>
      <w:r w:rsidR="00AC7CE7">
        <w:rPr>
          <w:color w:val="000000"/>
          <w:sz w:val="28"/>
          <w:szCs w:val="28"/>
        </w:rPr>
        <w:t xml:space="preserve">о, предлагам да бъдат планирани </w:t>
      </w:r>
      <w:r>
        <w:rPr>
          <w:color w:val="000000"/>
          <w:sz w:val="28"/>
          <w:szCs w:val="28"/>
        </w:rPr>
        <w:t xml:space="preserve">  </w:t>
      </w:r>
      <w:r w:rsidR="00F81BA7">
        <w:rPr>
          <w:color w:val="000000"/>
          <w:sz w:val="28"/>
          <w:szCs w:val="28"/>
        </w:rPr>
        <w:t>309 502</w:t>
      </w:r>
      <w:r>
        <w:rPr>
          <w:color w:val="000000"/>
          <w:sz w:val="28"/>
          <w:szCs w:val="28"/>
        </w:rPr>
        <w:t xml:space="preserve">  </w:t>
      </w:r>
      <w:r w:rsidR="00AC7CE7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 xml:space="preserve"> лева   от </w:t>
      </w:r>
      <w:r>
        <w:rPr>
          <w:sz w:val="28"/>
          <w:szCs w:val="28"/>
        </w:rPr>
        <w:t>целева субсидия за капиталови разходи</w:t>
      </w:r>
      <w:r>
        <w:rPr>
          <w:color w:val="000000"/>
          <w:sz w:val="28"/>
          <w:szCs w:val="28"/>
        </w:rPr>
        <w:t xml:space="preserve"> по бюджета на</w:t>
      </w:r>
      <w:r>
        <w:rPr>
          <w:sz w:val="28"/>
          <w:szCs w:val="28"/>
        </w:rPr>
        <w:t xml:space="preserve"> общината по </w:t>
      </w:r>
      <w:r w:rsidR="00AC7CE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§ 00-98 „ Резерв за непредвидени и неотложни разходи”, дейност 26606 </w:t>
      </w:r>
      <w:r w:rsidR="001031D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/ изграждане, ремонт и поддържане на уличната мрежа / </w:t>
      </w:r>
      <w:r>
        <w:rPr>
          <w:sz w:val="28"/>
          <w:szCs w:val="28"/>
          <w:lang w:val="en-US"/>
        </w:rPr>
        <w:t xml:space="preserve">  </w:t>
      </w:r>
      <w:r w:rsidR="00F81BA7">
        <w:rPr>
          <w:sz w:val="28"/>
          <w:szCs w:val="28"/>
        </w:rPr>
        <w:t>275 502</w:t>
      </w:r>
      <w:r>
        <w:rPr>
          <w:sz w:val="28"/>
          <w:szCs w:val="28"/>
        </w:rPr>
        <w:t xml:space="preserve"> лева, дейност 21122 / общ</w:t>
      </w:r>
      <w:r w:rsidR="00F81BA7">
        <w:rPr>
          <w:sz w:val="28"/>
          <w:szCs w:val="28"/>
        </w:rPr>
        <w:t>инска администрация  / 34 000</w:t>
      </w:r>
      <w:r w:rsidR="00452FA7">
        <w:rPr>
          <w:sz w:val="28"/>
          <w:szCs w:val="28"/>
        </w:rPr>
        <w:t xml:space="preserve"> лева </w:t>
      </w:r>
      <w:r>
        <w:rPr>
          <w:sz w:val="28"/>
          <w:szCs w:val="28"/>
        </w:rPr>
        <w:t>,</w:t>
      </w:r>
      <w:r w:rsidR="003446BF">
        <w:rPr>
          <w:sz w:val="28"/>
          <w:szCs w:val="28"/>
        </w:rPr>
        <w:t xml:space="preserve"> </w:t>
      </w:r>
      <w:r>
        <w:rPr>
          <w:sz w:val="28"/>
          <w:szCs w:val="28"/>
        </w:rPr>
        <w:t>за сметка на които ще се финансират неотложни разходи за текущи ремонти на общински пътища, уличната мрежа и сгради публична общинска собственост. Министърът на финансите може да трансформира целевата субсидия за капиталови р</w:t>
      </w:r>
      <w:r w:rsidR="0045027D">
        <w:rPr>
          <w:sz w:val="28"/>
          <w:szCs w:val="28"/>
        </w:rPr>
        <w:t>азходи по чл.5</w:t>
      </w:r>
      <w:r w:rsidR="003446BF">
        <w:rPr>
          <w:sz w:val="28"/>
          <w:szCs w:val="28"/>
          <w:lang w:val="en-US"/>
        </w:rPr>
        <w:t>3</w:t>
      </w:r>
      <w:r w:rsidR="00F81BA7">
        <w:rPr>
          <w:sz w:val="28"/>
          <w:szCs w:val="28"/>
        </w:rPr>
        <w:t>, т.1</w:t>
      </w:r>
      <w:r w:rsidR="00E82031">
        <w:rPr>
          <w:sz w:val="28"/>
          <w:szCs w:val="28"/>
        </w:rPr>
        <w:t xml:space="preserve"> и чл.57, ал.1</w:t>
      </w:r>
      <w:r w:rsidR="00F81BA7">
        <w:rPr>
          <w:sz w:val="28"/>
          <w:szCs w:val="28"/>
        </w:rPr>
        <w:t xml:space="preserve"> от ЗДБРБ за 2025</w:t>
      </w:r>
      <w:r>
        <w:rPr>
          <w:sz w:val="28"/>
          <w:szCs w:val="28"/>
        </w:rPr>
        <w:t xml:space="preserve"> г. в  трансфер за</w:t>
      </w:r>
      <w:r w:rsidR="00E73DF5">
        <w:rPr>
          <w:sz w:val="28"/>
          <w:szCs w:val="28"/>
        </w:rPr>
        <w:t xml:space="preserve"> други целеви разходи  </w:t>
      </w:r>
      <w:r>
        <w:rPr>
          <w:sz w:val="28"/>
          <w:szCs w:val="28"/>
        </w:rPr>
        <w:t>на общината за извършване на неотложни те</w:t>
      </w:r>
      <w:r w:rsidR="003446BF">
        <w:rPr>
          <w:sz w:val="28"/>
          <w:szCs w:val="28"/>
        </w:rPr>
        <w:t>кущи ремонти на общински пътища</w:t>
      </w:r>
      <w:r>
        <w:rPr>
          <w:sz w:val="28"/>
          <w:szCs w:val="28"/>
        </w:rPr>
        <w:t>,</w:t>
      </w:r>
      <w:r w:rsidR="003446BF">
        <w:rPr>
          <w:sz w:val="28"/>
          <w:szCs w:val="28"/>
        </w:rPr>
        <w:t xml:space="preserve"> </w:t>
      </w:r>
      <w:r w:rsidR="00E73DF5">
        <w:rPr>
          <w:sz w:val="28"/>
          <w:szCs w:val="28"/>
        </w:rPr>
        <w:t>на улична</w:t>
      </w:r>
      <w:r w:rsidR="00E82031">
        <w:rPr>
          <w:sz w:val="28"/>
          <w:szCs w:val="28"/>
        </w:rPr>
        <w:t xml:space="preserve"> мрежа, </w:t>
      </w:r>
      <w:r w:rsidR="00E73DF5">
        <w:rPr>
          <w:sz w:val="28"/>
          <w:szCs w:val="28"/>
        </w:rPr>
        <w:t xml:space="preserve">на </w:t>
      </w:r>
      <w:r>
        <w:rPr>
          <w:sz w:val="28"/>
          <w:szCs w:val="28"/>
        </w:rPr>
        <w:t>сгради</w:t>
      </w:r>
      <w:r w:rsidR="00E73DF5">
        <w:rPr>
          <w:sz w:val="28"/>
          <w:szCs w:val="28"/>
        </w:rPr>
        <w:t>,</w:t>
      </w:r>
      <w:r>
        <w:rPr>
          <w:sz w:val="28"/>
          <w:szCs w:val="28"/>
        </w:rPr>
        <w:t xml:space="preserve"> публична общинска собственост</w:t>
      </w:r>
      <w:r w:rsidR="00E73DF5">
        <w:rPr>
          <w:sz w:val="28"/>
          <w:szCs w:val="28"/>
        </w:rPr>
        <w:t>,</w:t>
      </w:r>
      <w:r w:rsidR="00E82031">
        <w:rPr>
          <w:sz w:val="28"/>
          <w:szCs w:val="28"/>
        </w:rPr>
        <w:t xml:space="preserve"> и </w:t>
      </w:r>
      <w:r w:rsidR="00E73DF5">
        <w:rPr>
          <w:sz w:val="28"/>
          <w:szCs w:val="28"/>
        </w:rPr>
        <w:t>за извършване на разходи по</w:t>
      </w:r>
      <w:r w:rsidR="00E82031">
        <w:rPr>
          <w:sz w:val="28"/>
          <w:szCs w:val="28"/>
        </w:rPr>
        <w:t xml:space="preserve"> почистване на речните легла за осигуряване на нормалната им проводимост в урбанизираните територии</w:t>
      </w:r>
      <w:r>
        <w:rPr>
          <w:sz w:val="28"/>
          <w:szCs w:val="28"/>
        </w:rPr>
        <w:t>, по предложение на кмета на общината въз основа на решение на общинския съвет.</w:t>
      </w:r>
    </w:p>
    <w:p w:rsidR="00517F8F" w:rsidRDefault="00517F8F" w:rsidP="00517F8F">
      <w:pPr>
        <w:jc w:val="both"/>
        <w:rPr>
          <w:lang w:val="en-US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FB4180">
      <w:pPr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sectPr w:rsidR="002B769B" w:rsidRPr="002B769B" w:rsidSect="00754C7F">
      <w:footerReference w:type="default" r:id="rId8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8BE" w:rsidRDefault="00F738BE" w:rsidP="00B66CE3">
      <w:r>
        <w:separator/>
      </w:r>
    </w:p>
  </w:endnote>
  <w:endnote w:type="continuationSeparator" w:id="0">
    <w:p w:rsidR="00F738BE" w:rsidRDefault="00F738BE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29052A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B02647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8BE" w:rsidRDefault="00F738BE" w:rsidP="00B66CE3">
      <w:r>
        <w:separator/>
      </w:r>
    </w:p>
  </w:footnote>
  <w:footnote w:type="continuationSeparator" w:id="0">
    <w:p w:rsidR="00F738BE" w:rsidRDefault="00F738BE" w:rsidP="00B66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9532B"/>
    <w:rsid w:val="001031DA"/>
    <w:rsid w:val="001228E8"/>
    <w:rsid w:val="001E5DF6"/>
    <w:rsid w:val="002618C1"/>
    <w:rsid w:val="002662E9"/>
    <w:rsid w:val="0029052A"/>
    <w:rsid w:val="002B769B"/>
    <w:rsid w:val="002F161A"/>
    <w:rsid w:val="00300CA5"/>
    <w:rsid w:val="003446BF"/>
    <w:rsid w:val="003A48F9"/>
    <w:rsid w:val="003B4863"/>
    <w:rsid w:val="00443947"/>
    <w:rsid w:val="0045027D"/>
    <w:rsid w:val="00452FA7"/>
    <w:rsid w:val="004A7BBF"/>
    <w:rsid w:val="00517F8F"/>
    <w:rsid w:val="00547000"/>
    <w:rsid w:val="005F1351"/>
    <w:rsid w:val="00681DC4"/>
    <w:rsid w:val="00706C68"/>
    <w:rsid w:val="0071087B"/>
    <w:rsid w:val="00754C7F"/>
    <w:rsid w:val="007D57FB"/>
    <w:rsid w:val="007F0BA2"/>
    <w:rsid w:val="00805ED5"/>
    <w:rsid w:val="00814012"/>
    <w:rsid w:val="00825E5C"/>
    <w:rsid w:val="008E2608"/>
    <w:rsid w:val="009E1D86"/>
    <w:rsid w:val="00AC7CE7"/>
    <w:rsid w:val="00B02647"/>
    <w:rsid w:val="00B444B7"/>
    <w:rsid w:val="00B66CE3"/>
    <w:rsid w:val="00B7082B"/>
    <w:rsid w:val="00BA2E59"/>
    <w:rsid w:val="00BA47D6"/>
    <w:rsid w:val="00BF3E89"/>
    <w:rsid w:val="00BF7354"/>
    <w:rsid w:val="00C56FA5"/>
    <w:rsid w:val="00CC0886"/>
    <w:rsid w:val="00E41C01"/>
    <w:rsid w:val="00E66FC6"/>
    <w:rsid w:val="00E73DF5"/>
    <w:rsid w:val="00E8094F"/>
    <w:rsid w:val="00E82031"/>
    <w:rsid w:val="00EA7D5C"/>
    <w:rsid w:val="00EE72D4"/>
    <w:rsid w:val="00F738BE"/>
    <w:rsid w:val="00F81BA7"/>
    <w:rsid w:val="00FA400F"/>
    <w:rsid w:val="00FB4180"/>
    <w:rsid w:val="00FD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B229BD"/>
  <w15:docId w15:val="{E994917C-6EB9-4519-9E9B-B708C2486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2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33</cp:revision>
  <cp:lastPrinted>2020-09-01T10:37:00Z</cp:lastPrinted>
  <dcterms:created xsi:type="dcterms:W3CDTF">2020-08-31T06:13:00Z</dcterms:created>
  <dcterms:modified xsi:type="dcterms:W3CDTF">2025-04-09T06:57:00Z</dcterms:modified>
</cp:coreProperties>
</file>